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6786" w14:textId="77777777" w:rsidR="00F66D64" w:rsidRPr="00EE6887" w:rsidRDefault="00F66D64" w:rsidP="00F66D64">
      <w:pPr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 xml:space="preserve">Na temelju članka 26. Zakona o predškolskom odgoju i obrazovanju („Narodne novine“ broj 10/97., 107/07., 94/13. i 98/19.) </w:t>
      </w:r>
      <w:bookmarkStart w:id="0" w:name="_Hlk91068335"/>
      <w:r>
        <w:rPr>
          <w:rFonts w:ascii="Times New Roman" w:hAnsi="Times New Roman" w:cs="Times New Roman"/>
          <w:sz w:val="24"/>
          <w:szCs w:val="24"/>
        </w:rPr>
        <w:t xml:space="preserve">i članka 40. Statuta Dječjeg vrtića Zvončica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Upravno vijeće Dječjeg vrtića Zvončica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raspisuje</w:t>
      </w:r>
      <w:bookmarkEnd w:id="0"/>
      <w:r w:rsidRPr="00EE68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E4882" w14:textId="77777777" w:rsidR="00F66D64" w:rsidRPr="00EE6887" w:rsidRDefault="00F66D64" w:rsidP="00F66D64">
      <w:pPr>
        <w:rPr>
          <w:rFonts w:ascii="Times New Roman" w:hAnsi="Times New Roman" w:cs="Times New Roman"/>
          <w:sz w:val="24"/>
          <w:szCs w:val="24"/>
        </w:rPr>
      </w:pPr>
    </w:p>
    <w:p w14:paraId="3B309259" w14:textId="77777777" w:rsidR="00F66D64" w:rsidRDefault="00F66D64" w:rsidP="00F66D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887">
        <w:rPr>
          <w:rFonts w:ascii="Times New Roman" w:hAnsi="Times New Roman" w:cs="Times New Roman"/>
          <w:b/>
          <w:bCs/>
          <w:sz w:val="24"/>
          <w:szCs w:val="24"/>
        </w:rPr>
        <w:t>NATJEČAJ</w:t>
      </w:r>
    </w:p>
    <w:p w14:paraId="516B221E" w14:textId="77777777" w:rsidR="00F66D64" w:rsidRPr="00EE6887" w:rsidRDefault="00F66D64" w:rsidP="00F66D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 prijem za radno mjesto</w:t>
      </w:r>
    </w:p>
    <w:p w14:paraId="1608C52C" w14:textId="77777777" w:rsidR="00F66D64" w:rsidRPr="009A4E13" w:rsidRDefault="00F66D64" w:rsidP="00F66D64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ZDRAVSTVENI VODITELJ/ICA</w:t>
      </w:r>
      <w:r w:rsidRPr="009A4E13">
        <w:rPr>
          <w:rFonts w:ascii="Times New Roman" w:hAnsi="Times New Roman" w:cs="Times New Roman"/>
          <w:b/>
          <w:bCs/>
          <w:sz w:val="24"/>
          <w:szCs w:val="24"/>
        </w:rPr>
        <w:t xml:space="preserve"> na neodređeno, </w:t>
      </w:r>
      <w:r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Pr="009A4E13">
        <w:rPr>
          <w:rFonts w:ascii="Times New Roman" w:hAnsi="Times New Roman" w:cs="Times New Roman"/>
          <w:b/>
          <w:bCs/>
          <w:sz w:val="24"/>
          <w:szCs w:val="24"/>
        </w:rPr>
        <w:t>puno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E13">
        <w:rPr>
          <w:rFonts w:ascii="Times New Roman" w:hAnsi="Times New Roman" w:cs="Times New Roman"/>
          <w:b/>
          <w:bCs/>
          <w:sz w:val="24"/>
          <w:szCs w:val="24"/>
        </w:rPr>
        <w:t xml:space="preserve">radno vrijeme </w:t>
      </w:r>
    </w:p>
    <w:p w14:paraId="6980EE84" w14:textId="25ACCD62" w:rsidR="00F66D64" w:rsidRPr="009A4E13" w:rsidRDefault="00F66D64" w:rsidP="00F66D64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A4E13">
        <w:rPr>
          <w:rFonts w:ascii="Times New Roman" w:hAnsi="Times New Roman" w:cs="Times New Roman"/>
          <w:b/>
          <w:bCs/>
          <w:sz w:val="24"/>
          <w:szCs w:val="24"/>
        </w:rPr>
        <w:t xml:space="preserve">             - jedan izvršitelj - radno vrijeme -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A4E13">
        <w:rPr>
          <w:rFonts w:ascii="Times New Roman" w:hAnsi="Times New Roman" w:cs="Times New Roman"/>
          <w:b/>
          <w:bCs/>
          <w:sz w:val="24"/>
          <w:szCs w:val="24"/>
        </w:rPr>
        <w:t xml:space="preserve"> sat</w:t>
      </w:r>
      <w:r>
        <w:rPr>
          <w:rFonts w:ascii="Times New Roman" w:hAnsi="Times New Roman" w:cs="Times New Roman"/>
          <w:b/>
          <w:bCs/>
          <w:sz w:val="24"/>
          <w:szCs w:val="24"/>
        </w:rPr>
        <w:t>i tjedno</w:t>
      </w:r>
      <w:r w:rsidRPr="009A4E13">
        <w:rPr>
          <w:rFonts w:ascii="Times New Roman" w:hAnsi="Times New Roman" w:cs="Times New Roman"/>
          <w:b/>
          <w:bCs/>
          <w:sz w:val="24"/>
          <w:szCs w:val="24"/>
        </w:rPr>
        <w:t xml:space="preserve">,                   </w:t>
      </w:r>
    </w:p>
    <w:p w14:paraId="124B2D60" w14:textId="77777777" w:rsidR="00F66D64" w:rsidRDefault="00F66D64" w:rsidP="00F66D6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A4E1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</w:p>
    <w:p w14:paraId="6918732B" w14:textId="77777777" w:rsidR="00F66D64" w:rsidRPr="00EE6887" w:rsidRDefault="00F66D64" w:rsidP="00F66D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6887">
        <w:rPr>
          <w:rFonts w:ascii="Times New Roman" w:hAnsi="Times New Roman" w:cs="Times New Roman"/>
          <w:b/>
          <w:bCs/>
          <w:sz w:val="24"/>
          <w:szCs w:val="24"/>
        </w:rPr>
        <w:t>UVJETI ZA RADNO MJESTO:</w:t>
      </w:r>
    </w:p>
    <w:p w14:paraId="6A073AC5" w14:textId="77777777" w:rsidR="00F66D64" w:rsidRDefault="00F66D64" w:rsidP="00F6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zdravstvenog voditelja/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icu</w:t>
      </w:r>
      <w:proofErr w:type="spellEnd"/>
      <w:r w:rsidRPr="00EE6887">
        <w:rPr>
          <w:rFonts w:ascii="Times New Roman" w:hAnsi="Times New Roman" w:cs="Times New Roman"/>
          <w:sz w:val="24"/>
          <w:szCs w:val="24"/>
        </w:rPr>
        <w:t xml:space="preserve"> može biti primljena osoba koja ispunjava uvjete iz Zakona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predškolskom odgoju i obrazovanju („Narodne novine“ broj 10/97.,107/07.,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94/13. i 98/19.) i Pravilnika o vrsti stručne spreme stručnih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djelatnika, te vrsti i stupnju stručne spreme ostalih djelatnika u dječjem vrtiću („Narodne novine“ broj 133/97.).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Radni odnos u Dječjem vrtiću ne može zasnovati osoba koja ima zapreke iz članka 25. 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o predškolskom odgoju i obrazovanju.</w:t>
      </w:r>
    </w:p>
    <w:p w14:paraId="326684F6" w14:textId="77777777" w:rsidR="00F66D64" w:rsidRDefault="00F66D64" w:rsidP="00F66D6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207B2B4" w14:textId="77777777" w:rsidR="00F66D64" w:rsidRPr="006C74C5" w:rsidRDefault="00F66D64" w:rsidP="00F66D6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74C5">
        <w:rPr>
          <w:rFonts w:ascii="Times New Roman" w:hAnsi="Times New Roman" w:cs="Times New Roman"/>
          <w:sz w:val="24"/>
          <w:szCs w:val="24"/>
        </w:rPr>
        <w:t>- završen preddiplomski sveučilišni studij ili stručni studij sestrinstva, odnosno studij kojim je stečena viša stručna sprema u djelatnosti sestrinstva u skladu s ranijim propisima, kao i završen diplomski studij ili specijalistički studij, položen stručni ispit i zdravstvena sposobnost za obavljanje poslova</w:t>
      </w:r>
    </w:p>
    <w:p w14:paraId="1C5F54FF" w14:textId="77777777" w:rsidR="00F66D64" w:rsidRPr="006C74C5" w:rsidRDefault="00F66D64" w:rsidP="00F66D6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4C778F" w14:textId="77777777" w:rsidR="00F66D64" w:rsidRPr="00D05728" w:rsidRDefault="00F66D64" w:rsidP="00F6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Probni rad u trajanju 6 mjeseci.</w:t>
      </w:r>
    </w:p>
    <w:p w14:paraId="60934FE9" w14:textId="77777777" w:rsidR="00F66D64" w:rsidRPr="003F688D" w:rsidRDefault="00F66D64" w:rsidP="00F66D64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6D88DF" w14:textId="77777777" w:rsidR="00F66D64" w:rsidRDefault="00F66D64" w:rsidP="00F6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mogu javiti osobe oba spola, a izrazi koji se koriste u ovom natječaju, a imaju rodno značenje, koriste se neutralno i odnose se jednako na muški i ženski rod.</w:t>
      </w:r>
    </w:p>
    <w:p w14:paraId="1B2883B8" w14:textId="77777777" w:rsidR="00F66D64" w:rsidRDefault="00F66D64" w:rsidP="00F6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51DFDD" w14:textId="77777777" w:rsidR="00F66D64" w:rsidRPr="00952F02" w:rsidRDefault="00F66D64" w:rsidP="00F66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Pored navedenih uvjeta kandidati moraju ispunjavati i opće uvjete za prijem u radni odnos:</w:t>
      </w:r>
    </w:p>
    <w:p w14:paraId="6C062010" w14:textId="77777777" w:rsidR="00F66D64" w:rsidRDefault="00F66D64" w:rsidP="00F66D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punoljetnost</w:t>
      </w:r>
    </w:p>
    <w:p w14:paraId="4208EC8A" w14:textId="77777777" w:rsidR="00F66D64" w:rsidRPr="00952F02" w:rsidRDefault="00F66D64" w:rsidP="00F66D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hrvatsko državljanstvo</w:t>
      </w:r>
    </w:p>
    <w:p w14:paraId="6B67452B" w14:textId="77777777" w:rsidR="00F66D64" w:rsidRDefault="00F66D64" w:rsidP="00F66D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zdravstvenu sposobnost za obavljanje poslova radnog mjesta</w:t>
      </w:r>
    </w:p>
    <w:p w14:paraId="73D5770F" w14:textId="77777777" w:rsidR="00F66D64" w:rsidRPr="00985134" w:rsidRDefault="00F66D64" w:rsidP="00F66D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5134">
        <w:rPr>
          <w:rFonts w:ascii="Times New Roman" w:hAnsi="Times New Roman" w:cs="Times New Roman"/>
          <w:sz w:val="24"/>
          <w:szCs w:val="24"/>
        </w:rPr>
        <w:t>radni odnos u dječjem vrtiću ne može zasnovati osoba koja ima zapreke definirane člankom 25. Zakona o predškolskom odgoju i obrazovanju (Narodne novine broj 10/97, 107/07, 94/13, 98/19).</w:t>
      </w:r>
    </w:p>
    <w:p w14:paraId="5F455EC7" w14:textId="77777777" w:rsidR="00F66D64" w:rsidRPr="00952F02" w:rsidRDefault="00F66D64" w:rsidP="00F66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–  Dokaz o zdravstvenoj sposobnosti za obavljanje posl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ova radnog mjesta dostavit će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 izabrani kandidat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 po dostavljenoj obavijesti o izboru.</w:t>
      </w:r>
    </w:p>
    <w:p w14:paraId="0351DA87" w14:textId="77777777" w:rsidR="00F66D64" w:rsidRPr="00952F02" w:rsidRDefault="00F66D64" w:rsidP="00F66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Kao dokaz o ispunjavanju uvjeta za prijam u radni odnos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51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uz vlastoručno potpisanu prijavu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 kandidati moraju priložiti sljedeće dokumente:</w:t>
      </w:r>
    </w:p>
    <w:p w14:paraId="76392589" w14:textId="77777777" w:rsidR="00F66D64" w:rsidRDefault="00F66D64" w:rsidP="00F66D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životopis (vlastoručno potpisan),</w:t>
      </w:r>
    </w:p>
    <w:p w14:paraId="0961F754" w14:textId="77777777" w:rsidR="00F66D64" w:rsidRPr="00952F02" w:rsidRDefault="00F66D64" w:rsidP="00F66D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presliku osobne iskaznice,</w:t>
      </w:r>
    </w:p>
    <w:p w14:paraId="0E5A13FB" w14:textId="77777777" w:rsidR="00F66D64" w:rsidRDefault="00F66D64" w:rsidP="00F66D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lastRenderedPageBreak/>
        <w:t>presliku diplome o stečenoj stručnoj spremi,</w:t>
      </w:r>
    </w:p>
    <w:p w14:paraId="30BD3C15" w14:textId="77777777" w:rsidR="00F66D64" w:rsidRPr="006C74C5" w:rsidRDefault="00F66D64" w:rsidP="00F66D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74C5">
        <w:rPr>
          <w:rFonts w:ascii="Times New Roman" w:hAnsi="Times New Roman" w:cs="Times New Roman"/>
          <w:sz w:val="24"/>
          <w:szCs w:val="24"/>
        </w:rPr>
        <w:t>Dokaz o položenom stručnom ispitu ili dokaz da je oslobođen/a polaganja stručnog ispita;</w:t>
      </w:r>
    </w:p>
    <w:p w14:paraId="66B6B86F" w14:textId="77777777" w:rsidR="00F66D64" w:rsidRPr="00952F02" w:rsidRDefault="00F66D64" w:rsidP="00F66D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elektronički zapis odnosno potvrda o podacima evidentiranim u matičnoj evidenciji Hrvatskog zavoda za mirovinsko osiguranje</w:t>
      </w:r>
    </w:p>
    <w:p w14:paraId="0ACE6D1E" w14:textId="77777777" w:rsidR="00F66D64" w:rsidRPr="00952F02" w:rsidRDefault="00F66D64" w:rsidP="00F66D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kao dokaz o nepostojanju zapreka za zasnivanje radnog odnosa sukladno čl.25. Zakona o predškolskom odgoju i obrazovanju dostavljaju se sljedeći dokumenti (ne stariji od 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1 mjeseca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C3CD5DE" w14:textId="77777777" w:rsidR="00F66D64" w:rsidRPr="00952F02" w:rsidRDefault="00F66D64" w:rsidP="00F66D6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a) uvjerenje nadležnog suda da se protiv kandidata ne vodi kazneni postupak prema članku 25. stavak 2. Zakona o predškolskom odgoju i obrazovanju</w:t>
      </w:r>
    </w:p>
    <w:p w14:paraId="34E56171" w14:textId="77777777" w:rsidR="00F66D64" w:rsidRPr="00952F02" w:rsidRDefault="00F66D64" w:rsidP="00F66D6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b) uvjerenje nadležnog suda da se protiv kandidata ne vodi prekršajni postupak prema članku 25. stavak 4. Zakona o predškolskom odgoju i obrazovanju</w:t>
      </w:r>
    </w:p>
    <w:p w14:paraId="5ED803F1" w14:textId="77777777" w:rsidR="00F66D64" w:rsidRPr="00952F02" w:rsidRDefault="00F66D64" w:rsidP="00F66D6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c) potvrda nadležnog Centra za socijalnu skrb da kandidat nema izrečenu mjeru za zaštitu dobrobiti djeteta iz članka 25. stavak 10. Zakona o predškolskom odgoju i obrazovanju</w:t>
      </w:r>
    </w:p>
    <w:p w14:paraId="201C10DD" w14:textId="77777777" w:rsidR="00F66D64" w:rsidRPr="00952F02" w:rsidRDefault="00F66D64" w:rsidP="00F66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Isprave se prilažu u neovjerenom presliku, a prije izbora kandidata predočit će se izvornik.</w:t>
      </w:r>
    </w:p>
    <w:p w14:paraId="6FBFBFBB" w14:textId="77777777" w:rsidR="00F66D64" w:rsidRPr="00952F02" w:rsidRDefault="00F66D64" w:rsidP="00F66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Podnošenjem prijave na natječaj, pristupnici natječaja su izričito suglasni da Dječji vrtić 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Zvončica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 kao voditelj zbirke osobnih podataka može prikupljati, koristiti i dalje obrađivati podatke u svrhu provedbe natječajnog postupka sukladno propisima koji uređuju zaštitu osobnih podataka.</w:t>
      </w:r>
    </w:p>
    <w:p w14:paraId="2A2B53C8" w14:textId="77777777" w:rsidR="00F66D64" w:rsidRPr="00952F02" w:rsidRDefault="00F66D64" w:rsidP="00F66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Na natječaj se mogu prijaviti osobe oba spola.</w:t>
      </w:r>
    </w:p>
    <w:p w14:paraId="5B39FA65" w14:textId="77777777" w:rsidR="00F66D64" w:rsidRPr="00985134" w:rsidRDefault="00F66D64" w:rsidP="00F66D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47CD41" w14:textId="77777777" w:rsidR="00F66D64" w:rsidRPr="00985134" w:rsidRDefault="00F66D64" w:rsidP="00F66D64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prema posebnim zakonima, </w:t>
      </w:r>
      <w:r w:rsidRPr="00985134">
        <w:rPr>
          <w:rFonts w:ascii="Times New Roman" w:hAnsi="Times New Roman" w:cs="Times New Roman"/>
          <w:b/>
          <w:bCs/>
          <w:sz w:val="24"/>
          <w:szCs w:val="24"/>
        </w:rPr>
        <w:t>sukladno članku 102. Zakona o hrvatskim braniteljima iz Domovinskog rata i članovima njihovih obitelji („Narodne novine“ br. 121/17, 98/19 i 84/21), članku 48. Zakona o civilnim stradalnicima iz Domovinskog rata („Narodne novine“ br. 84/21) i članku 9. Zakona o profesionalnoj rehabilitaciji i zapošljavanju osoba s invaliditetom („Narodne novine“ br. 157/13, 152/14, 39/18 i 32/20)</w:t>
      </w:r>
      <w:r w:rsidRPr="00985134">
        <w:rPr>
          <w:rFonts w:ascii="Times New Roman" w:hAnsi="Times New Roman" w:cs="Times New Roman"/>
          <w:sz w:val="24"/>
          <w:szCs w:val="24"/>
        </w:rPr>
        <w:t xml:space="preserve"> dužna je u prijavi na javni natječaj pozvati se na to pravo i priložiti odgovarajuće isprave kao dokaz o statusu te druge dokaze sukladno posebnom zakonu kojim je uređeno to pravo te ima prednost u odnosu na ostale kandidate samo pod jednakim uvjetima.</w:t>
      </w:r>
    </w:p>
    <w:p w14:paraId="0F9A2B48" w14:textId="77777777" w:rsidR="00F66D64" w:rsidRPr="00985134" w:rsidRDefault="00F66D64" w:rsidP="00F66D64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 </w:t>
      </w:r>
    </w:p>
    <w:p w14:paraId="287B1584" w14:textId="77777777" w:rsidR="00F66D64" w:rsidRPr="00985134" w:rsidRDefault="00F66D64" w:rsidP="00F66D64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Poveznica za stranicu Ministarstva branitelja na kojoj su navedeni dokazi potrebni za ostvarivanje prava prednosti pri zapošljavanju prema Zakonu o hrvatskim braniteljima iz Domovinskog rata i članovima njihovih obitelji („Narodne novine“ br. 121/17, 98/19 i 84/21) je:</w:t>
      </w:r>
    </w:p>
    <w:p w14:paraId="14F530D0" w14:textId="77777777" w:rsidR="00F66D64" w:rsidRPr="00985134" w:rsidRDefault="00F66D64" w:rsidP="00F66D6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85134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1D5E5675" w14:textId="77777777" w:rsidR="00F66D64" w:rsidRPr="00985134" w:rsidRDefault="00F66D64" w:rsidP="00F66D64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 </w:t>
      </w:r>
    </w:p>
    <w:p w14:paraId="47279780" w14:textId="77777777" w:rsidR="00F66D64" w:rsidRPr="00985134" w:rsidRDefault="00F66D64" w:rsidP="00F66D64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lastRenderedPageBreak/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14:paraId="54EBF0E6" w14:textId="77777777" w:rsidR="00F66D64" w:rsidRPr="00985134" w:rsidRDefault="00F66D64" w:rsidP="00F66D6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85134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A859ADE" w14:textId="77777777" w:rsidR="00F66D64" w:rsidRPr="00985134" w:rsidRDefault="00F66D64" w:rsidP="00F66D64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 </w:t>
      </w:r>
    </w:p>
    <w:p w14:paraId="72932564" w14:textId="77777777" w:rsidR="00F66D64" w:rsidRPr="00985134" w:rsidRDefault="00F66D64" w:rsidP="00F66D64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Osoba koja se poziva na pravo prednosti pri zapošljavanju u skladu s člankom 9. Zakona o profesionalnoj rehabilitaciji i zapošljavanju osoba s invaliditetom („Narodne novine“ br. 157/13, 152/14, 39/18 i 32/20) uz prijavu na javni natječaj dužna je, pored dokaza o ispunjavanju traženih uvjeta, priložiti i dokaz o utvrđenom statusu osobe s invaliditetom te dokaz o prestanku radnog odnosa kod posljednjeg poslodavca (ugovor, rješenje, odluka i sl.)</w:t>
      </w:r>
    </w:p>
    <w:p w14:paraId="120E5927" w14:textId="77777777" w:rsidR="00F66D64" w:rsidRPr="00985134" w:rsidRDefault="00F66D64" w:rsidP="00F66D64">
      <w:pPr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Urednom prijavom smatra se prijava koja sadrži sve podatke i priloge navedene u tekstu ovog natječaja.</w:t>
      </w:r>
    </w:p>
    <w:p w14:paraId="4B7EEF54" w14:textId="77777777" w:rsidR="00F66D64" w:rsidRDefault="00F66D64" w:rsidP="00F66D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B05244" w14:textId="77777777" w:rsidR="00F66D64" w:rsidRDefault="00F66D64" w:rsidP="00F66D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114">
        <w:rPr>
          <w:rFonts w:ascii="Times New Roman" w:hAnsi="Times New Roman" w:cs="Times New Roman"/>
          <w:b/>
          <w:bCs/>
          <w:sz w:val="24"/>
          <w:szCs w:val="24"/>
        </w:rPr>
        <w:t>ROK PRIJAVE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8 dana od dana objavljivanja na oglasnim pločama i mrežnim stranicama Hrvatskog zavoda za zapošljavanje i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A50D200" w14:textId="77777777" w:rsidR="00F66D64" w:rsidRDefault="00F66D64" w:rsidP="00F66D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94EE90" w14:textId="77777777" w:rsidR="00F66D64" w:rsidRDefault="00F66D64" w:rsidP="00F66D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 xml:space="preserve">Podnošenjem prijave na natječaj kandidati su izričito suglasni da Dječji vrtić </w:t>
      </w:r>
      <w:r>
        <w:rPr>
          <w:rFonts w:ascii="Times New Roman" w:hAnsi="Times New Roman" w:cs="Times New Roman"/>
          <w:sz w:val="24"/>
          <w:szCs w:val="24"/>
        </w:rPr>
        <w:t xml:space="preserve">Zvončica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Pr="00EE6887">
        <w:rPr>
          <w:rFonts w:ascii="Times New Roman" w:hAnsi="Times New Roman" w:cs="Times New Roman"/>
          <w:sz w:val="24"/>
          <w:szCs w:val="24"/>
        </w:rPr>
        <w:t xml:space="preserve"> kao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voditelj zbirke osobnih podataka, može prikupljati, koristiti i obrađivati podatke u svrhu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provedbe natječajnog postupka, sukladno propisima kojima se uređuje zaštita osobnih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podataka. Radi zaštite osobnih podataka, rezultate, obavijesti i slično ćemo objaviti u obliku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inicijala i datuma rođenja.</w:t>
      </w:r>
    </w:p>
    <w:p w14:paraId="4190FCBA" w14:textId="77777777" w:rsidR="00F66D64" w:rsidRDefault="00F66D64" w:rsidP="00F66D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3C536B" w14:textId="77777777" w:rsidR="00F66D64" w:rsidRPr="00EE6887" w:rsidRDefault="00F66D64" w:rsidP="00F66D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Prijave za natječaj s obveznom dokumentacijom dostavljaju se u zatvorenim omotnicama na</w:t>
      </w:r>
    </w:p>
    <w:p w14:paraId="0F5926A3" w14:textId="77777777" w:rsidR="00F66D64" w:rsidRDefault="00F66D64" w:rsidP="00F66D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E6887">
        <w:rPr>
          <w:rFonts w:ascii="Times New Roman" w:hAnsi="Times New Roman" w:cs="Times New Roman"/>
          <w:sz w:val="24"/>
          <w:szCs w:val="24"/>
        </w:rPr>
        <w:t>dresu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A2BEAF1" w14:textId="77777777" w:rsidR="00F66D64" w:rsidRDefault="00F66D64" w:rsidP="00F66D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1D6">
        <w:rPr>
          <w:rFonts w:ascii="Times New Roman" w:hAnsi="Times New Roman" w:cs="Times New Roman"/>
          <w:sz w:val="24"/>
          <w:szCs w:val="24"/>
        </w:rPr>
        <w:t xml:space="preserve">Dječji vrtić Zvončica </w:t>
      </w:r>
      <w:proofErr w:type="spellStart"/>
      <w:r w:rsidRPr="004671D6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Pr="004671D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1E11471" w14:textId="77777777" w:rsidR="00F66D64" w:rsidRDefault="00F66D64" w:rsidP="00F66D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1D6">
        <w:rPr>
          <w:rFonts w:ascii="Times New Roman" w:hAnsi="Times New Roman" w:cs="Times New Roman"/>
          <w:sz w:val="24"/>
          <w:szCs w:val="24"/>
        </w:rPr>
        <w:t xml:space="preserve">Stjepana Radića 58B, </w:t>
      </w:r>
    </w:p>
    <w:p w14:paraId="22D9F451" w14:textId="77777777" w:rsidR="00F66D64" w:rsidRDefault="00F66D64" w:rsidP="00F66D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1D6">
        <w:rPr>
          <w:rFonts w:ascii="Times New Roman" w:hAnsi="Times New Roman" w:cs="Times New Roman"/>
          <w:sz w:val="24"/>
          <w:szCs w:val="24"/>
        </w:rPr>
        <w:t xml:space="preserve">31424 </w:t>
      </w:r>
      <w:proofErr w:type="spellStart"/>
      <w:r w:rsidRPr="004671D6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Pr="004671D6">
        <w:rPr>
          <w:rFonts w:ascii="Times New Roman" w:hAnsi="Times New Roman" w:cs="Times New Roman"/>
          <w:sz w:val="24"/>
          <w:szCs w:val="24"/>
        </w:rPr>
        <w:t>,</w:t>
      </w:r>
      <w:r w:rsidRPr="00EE68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E82EC" w14:textId="77777777" w:rsidR="00F66D64" w:rsidRDefault="00F66D64" w:rsidP="00F66D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s naznakom: „Za natječaj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zdrsvstveni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voditelj/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6887">
        <w:rPr>
          <w:rFonts w:ascii="Times New Roman" w:hAnsi="Times New Roman" w:cs="Times New Roman"/>
          <w:sz w:val="24"/>
          <w:szCs w:val="24"/>
        </w:rPr>
        <w:t xml:space="preserve"> ne otvaraj“.</w:t>
      </w:r>
    </w:p>
    <w:p w14:paraId="767153C0" w14:textId="77777777" w:rsidR="00F66D64" w:rsidRPr="00EE6887" w:rsidRDefault="00F66D64" w:rsidP="00F66D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A6D98B" w14:textId="77777777" w:rsidR="00F66D64" w:rsidRDefault="00F66D64" w:rsidP="00F66D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Nepotpune i nepravodobne zamolbe neće se razmatrati.</w:t>
      </w:r>
    </w:p>
    <w:p w14:paraId="3FF49FCF" w14:textId="77777777" w:rsidR="00F66D64" w:rsidRDefault="00F66D64" w:rsidP="00F66D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ispunjavaju formalne uvjete iz natječaja biti će obaviješteni telefonski ili putem elektroničke pošte, o vremenu održavanja intervjua.</w:t>
      </w:r>
    </w:p>
    <w:p w14:paraId="26A39AD9" w14:textId="77777777" w:rsidR="00F66D64" w:rsidRDefault="00F66D64" w:rsidP="00F66D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rezultatima natječaja kandidati će biti obavješteni u zakonskom roku, putem mrežne stranice DV Zvončica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61F88">
          <w:rPr>
            <w:rStyle w:val="Hiperveza"/>
            <w:rFonts w:ascii="Times New Roman" w:hAnsi="Times New Roman" w:cs="Times New Roman"/>
            <w:sz w:val="24"/>
            <w:szCs w:val="24"/>
          </w:rPr>
          <w:t>www.dvzvoncicapunitovci.hr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837B8" w14:textId="77777777" w:rsidR="00F66D64" w:rsidRDefault="00F66D64" w:rsidP="00F66D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FE7339" w14:textId="4EC83FD9" w:rsidR="00F66D64" w:rsidRPr="002C7DA1" w:rsidRDefault="00F66D64" w:rsidP="00F66D6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je objavljen na mrežnim stranicama i oglasnoj ploči HZZ te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oglasnoj ploči DV Zvončica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</w:t>
      </w:r>
      <w:r w:rsidRPr="00F66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D64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F66D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66D64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F66D64">
        <w:rPr>
          <w:rFonts w:ascii="Times New Roman" w:hAnsi="Times New Roman" w:cs="Times New Roman"/>
          <w:color w:val="000000" w:themeColor="text1"/>
          <w:sz w:val="24"/>
          <w:szCs w:val="24"/>
        </w:rPr>
        <w:t>.2022. godine i traje do 2</w:t>
      </w:r>
      <w:r w:rsidRPr="00F66D6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66D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66D64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F66D64">
        <w:rPr>
          <w:rFonts w:ascii="Times New Roman" w:hAnsi="Times New Roman" w:cs="Times New Roman"/>
          <w:color w:val="000000" w:themeColor="text1"/>
          <w:sz w:val="24"/>
          <w:szCs w:val="24"/>
        </w:rPr>
        <w:t>.2022.godine.</w:t>
      </w:r>
    </w:p>
    <w:p w14:paraId="37972268" w14:textId="77777777" w:rsidR="00F66D64" w:rsidRDefault="00F66D64" w:rsidP="00F66D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0FBB4F" w14:textId="77777777" w:rsidR="00F66D64" w:rsidRPr="00EE6887" w:rsidRDefault="00F66D64" w:rsidP="00F66D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91A323" w14:textId="77777777" w:rsidR="00F66D64" w:rsidRDefault="00F66D64" w:rsidP="00F66D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EE6887">
        <w:rPr>
          <w:rFonts w:ascii="Times New Roman" w:hAnsi="Times New Roman" w:cs="Times New Roman"/>
          <w:sz w:val="24"/>
          <w:szCs w:val="24"/>
        </w:rPr>
        <w:t xml:space="preserve"> Predsjedni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 w:rsidRPr="00EE6887">
        <w:rPr>
          <w:rFonts w:ascii="Times New Roman" w:hAnsi="Times New Roman" w:cs="Times New Roman"/>
          <w:sz w:val="24"/>
          <w:szCs w:val="24"/>
        </w:rPr>
        <w:t>Upravnog vijeća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682C3C98" w14:textId="4381C496" w:rsidR="00F66D64" w:rsidRDefault="00F66D64" w:rsidP="00F66D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DV Zvončica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</w:p>
    <w:p w14:paraId="645F8B7A" w14:textId="09B6F444" w:rsidR="00F66D64" w:rsidRPr="00EE6887" w:rsidRDefault="00F66D64" w:rsidP="00F66D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Zdenko Perić, v.r.</w:t>
      </w:r>
    </w:p>
    <w:p w14:paraId="76C71106" w14:textId="77777777" w:rsidR="00C055C0" w:rsidRDefault="00C055C0"/>
    <w:sectPr w:rsidR="00C05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3AB"/>
    <w:multiLevelType w:val="multilevel"/>
    <w:tmpl w:val="CD2E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6B10"/>
    <w:multiLevelType w:val="multilevel"/>
    <w:tmpl w:val="244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64"/>
    <w:rsid w:val="00C055C0"/>
    <w:rsid w:val="00F6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58D4"/>
  <w15:chartTrackingRefBased/>
  <w15:docId w15:val="{6ACC9E26-90D1-473F-820A-77E8AB12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D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66D6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F66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zvoncicapunito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1161</Words>
  <Characters>6621</Characters>
  <Application>Microsoft Office Word</Application>
  <DocSecurity>0</DocSecurity>
  <Lines>55</Lines>
  <Paragraphs>15</Paragraphs>
  <ScaleCrop>false</ScaleCrop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degmečić</dc:creator>
  <cp:keywords/>
  <dc:description/>
  <cp:lastModifiedBy>maja degmečić</cp:lastModifiedBy>
  <cp:revision>1</cp:revision>
  <dcterms:created xsi:type="dcterms:W3CDTF">2022-12-13T06:47:00Z</dcterms:created>
  <dcterms:modified xsi:type="dcterms:W3CDTF">2022-12-13T06:50:00Z</dcterms:modified>
</cp:coreProperties>
</file>